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FD" w:rsidRPr="00160BE8" w:rsidRDefault="00B116FD" w:rsidP="00B116FD">
      <w:pPr>
        <w:shd w:val="clear" w:color="auto" w:fill="FFFFFF"/>
        <w:spacing w:after="0" w:line="240" w:lineRule="auto"/>
        <w:jc w:val="center"/>
        <w:rPr>
          <w:rFonts w:eastAsia="Times New Roman" w:cstheme="minorHAnsi"/>
          <w:b/>
          <w:color w:val="050505"/>
          <w:sz w:val="28"/>
          <w:szCs w:val="28"/>
          <w:lang w:eastAsia="lt-LT"/>
        </w:rPr>
      </w:pPr>
      <w:r w:rsidRPr="00B116FD">
        <w:rPr>
          <w:rFonts w:eastAsia="Times New Roman" w:cstheme="minorHAnsi"/>
          <w:b/>
          <w:color w:val="050505"/>
          <w:sz w:val="28"/>
          <w:szCs w:val="23"/>
          <w:lang w:eastAsia="lt-LT"/>
        </w:rPr>
        <w:t>BĖGIMAS „SAULĖS MŪŠIS 2020“</w:t>
      </w:r>
      <w:r w:rsidRPr="00B116FD">
        <w:rPr>
          <w:rFonts w:eastAsia="Times New Roman" w:cstheme="minorHAnsi"/>
          <w:b/>
          <w:color w:val="050505"/>
          <w:sz w:val="28"/>
          <w:szCs w:val="23"/>
          <w:lang w:eastAsia="lt-LT"/>
        </w:rPr>
        <w:br/>
        <w:t xml:space="preserve">N U O S T A T </w:t>
      </w:r>
      <w:r w:rsidRPr="00B116FD">
        <w:rPr>
          <w:rFonts w:eastAsia="Times New Roman" w:cstheme="minorHAnsi"/>
          <w:b/>
          <w:color w:val="050505"/>
          <w:sz w:val="28"/>
          <w:szCs w:val="28"/>
          <w:lang w:eastAsia="lt-LT"/>
        </w:rPr>
        <w:t>A I</w:t>
      </w:r>
    </w:p>
    <w:p w:rsidR="00160BE8" w:rsidRDefault="00160BE8" w:rsidP="00160BE8">
      <w:pPr>
        <w:shd w:val="clear" w:color="auto" w:fill="FFFFFF"/>
        <w:spacing w:after="0" w:line="240" w:lineRule="auto"/>
        <w:ind w:firstLine="567"/>
        <w:jc w:val="both"/>
        <w:rPr>
          <w:rFonts w:eastAsia="Times New Roman" w:cstheme="minorHAnsi"/>
          <w:color w:val="050505"/>
          <w:sz w:val="24"/>
          <w:szCs w:val="23"/>
          <w:lang w:eastAsia="lt-LT"/>
        </w:rPr>
      </w:pP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Šiaulių lengvosios atletikos ir sveikatingumo centro skyrius Sportas visiems 2020 m. spalio 17 d., 12 val. prie Šiaulių arenos rengia bėgimą ,,SAULĖS MŪŠIS 2020“.</w:t>
      </w:r>
    </w:p>
    <w:p w:rsidR="00160BE8" w:rsidRPr="00160BE8" w:rsidRDefault="00B116FD" w:rsidP="00160BE8">
      <w:pPr>
        <w:shd w:val="clear" w:color="auto" w:fill="FFFFFF"/>
        <w:spacing w:before="240" w:after="120" w:line="240" w:lineRule="auto"/>
        <w:jc w:val="both"/>
        <w:rPr>
          <w:rFonts w:eastAsia="Times New Roman" w:cstheme="minorHAnsi"/>
          <w:b/>
          <w:color w:val="050505"/>
          <w:sz w:val="24"/>
          <w:szCs w:val="23"/>
          <w:lang w:eastAsia="lt-LT"/>
        </w:rPr>
      </w:pPr>
      <w:r w:rsidRPr="00B116FD">
        <w:rPr>
          <w:rFonts w:eastAsia="Times New Roman" w:cstheme="minorHAnsi"/>
          <w:b/>
          <w:color w:val="050505"/>
          <w:sz w:val="24"/>
          <w:szCs w:val="23"/>
          <w:lang w:eastAsia="lt-LT"/>
        </w:rPr>
        <w:t>TIKSLAI IR UŽDAVINIAI</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1. Pagerbti lietuvių pergalę Saulės mūšyje, kuris vyko 1236 m.</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2. Paminėti Šiaulių miesto įkūrimo datą. </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3. Populiarinti sporto kultūrą ir sportą, skatinti sistemingai juo užsiiminėti.</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4. Išaiškinti ištvermingiausius varžybų dalyvius ir juos apdovanoti atminimo prizais.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5. Siekti turiningo ir prasmingo šiauliečių ir miesto svečių laisvalaikio užimtumo.</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6. Skatinti žmones aktyviai gyventi ir daugiau laiko praleisti gryname ore.</w:t>
      </w:r>
    </w:p>
    <w:p w:rsidR="00160BE8" w:rsidRDefault="00B116FD" w:rsidP="002A5967">
      <w:pPr>
        <w:shd w:val="clear" w:color="auto" w:fill="FFFFFF"/>
        <w:spacing w:before="240" w:after="120" w:line="240" w:lineRule="auto"/>
        <w:rPr>
          <w:rFonts w:eastAsia="Times New Roman" w:cstheme="minorHAnsi"/>
          <w:b/>
          <w:color w:val="050505"/>
          <w:sz w:val="24"/>
          <w:szCs w:val="23"/>
          <w:lang w:eastAsia="lt-LT"/>
        </w:rPr>
      </w:pPr>
      <w:r w:rsidRPr="00B116FD">
        <w:rPr>
          <w:rFonts w:eastAsia="Times New Roman" w:cstheme="minorHAnsi"/>
          <w:b/>
          <w:color w:val="050505"/>
          <w:sz w:val="24"/>
          <w:szCs w:val="23"/>
          <w:lang w:eastAsia="lt-LT"/>
        </w:rPr>
        <w:t>VARŽYBŲ LAIKAS IR VIETA</w:t>
      </w:r>
    </w:p>
    <w:p w:rsidR="002A5967" w:rsidRDefault="00B116FD" w:rsidP="002A5967">
      <w:pPr>
        <w:shd w:val="clear" w:color="auto" w:fill="FFFFFF"/>
        <w:spacing w:after="0" w:line="240" w:lineRule="auto"/>
        <w:ind w:firstLine="567"/>
        <w:rPr>
          <w:rFonts w:eastAsia="Times New Roman" w:cstheme="minorHAnsi"/>
          <w:color w:val="050505"/>
          <w:sz w:val="24"/>
          <w:szCs w:val="23"/>
          <w:lang w:eastAsia="lt-LT"/>
        </w:rPr>
      </w:pPr>
      <w:r w:rsidRPr="00B116FD">
        <w:rPr>
          <w:rFonts w:eastAsia="Times New Roman" w:cstheme="minorHAnsi"/>
          <w:color w:val="050505"/>
          <w:sz w:val="24"/>
          <w:szCs w:val="23"/>
          <w:lang w:eastAsia="lt-LT"/>
        </w:rPr>
        <w:t>1. Varžybos vyks Šiauliuose 2020 m. spalio 17 d., pradžia 10 val.</w:t>
      </w:r>
    </w:p>
    <w:p w:rsidR="002A5967" w:rsidRDefault="00B116FD" w:rsidP="002A5967">
      <w:pPr>
        <w:shd w:val="clear" w:color="auto" w:fill="FFFFFF"/>
        <w:spacing w:after="0" w:line="240" w:lineRule="auto"/>
        <w:ind w:firstLine="567"/>
        <w:rPr>
          <w:rFonts w:eastAsia="Times New Roman" w:cstheme="minorHAnsi"/>
          <w:color w:val="050505"/>
          <w:sz w:val="24"/>
          <w:szCs w:val="23"/>
          <w:lang w:eastAsia="lt-LT"/>
        </w:rPr>
      </w:pPr>
      <w:r w:rsidRPr="00B116FD">
        <w:rPr>
          <w:rFonts w:eastAsia="Times New Roman" w:cstheme="minorHAnsi"/>
          <w:color w:val="050505"/>
          <w:sz w:val="24"/>
          <w:szCs w:val="23"/>
          <w:lang w:eastAsia="lt-LT"/>
        </w:rPr>
        <w:t>2. Startas ir finišas prie Šiaulių arenos, J. Jablonskio g. 16.</w:t>
      </w:r>
    </w:p>
    <w:p w:rsidR="00160BE8" w:rsidRDefault="00B116FD" w:rsidP="002A5967">
      <w:pPr>
        <w:shd w:val="clear" w:color="auto" w:fill="FFFFFF"/>
        <w:spacing w:after="0" w:line="240" w:lineRule="auto"/>
        <w:ind w:firstLine="567"/>
        <w:rPr>
          <w:rFonts w:eastAsia="Times New Roman" w:cstheme="minorHAnsi"/>
          <w:color w:val="050505"/>
          <w:sz w:val="24"/>
          <w:szCs w:val="23"/>
          <w:lang w:eastAsia="lt-LT"/>
        </w:rPr>
      </w:pPr>
      <w:r w:rsidRPr="00B116FD">
        <w:rPr>
          <w:rFonts w:eastAsia="Times New Roman" w:cstheme="minorHAnsi"/>
          <w:color w:val="050505"/>
          <w:sz w:val="24"/>
          <w:szCs w:val="23"/>
          <w:lang w:eastAsia="lt-LT"/>
        </w:rPr>
        <w:t>3. Dalyviai registruojami išankstine registracija iki spalio 15 d., 00:00 val. el.</w:t>
      </w:r>
      <w:r w:rsidR="002A5967">
        <w:rPr>
          <w:rFonts w:eastAsia="Times New Roman" w:cstheme="minorHAnsi"/>
          <w:color w:val="050505"/>
          <w:sz w:val="24"/>
          <w:szCs w:val="23"/>
          <w:lang w:eastAsia="lt-LT"/>
        </w:rPr>
        <w:t> </w:t>
      </w:r>
      <w:r w:rsidRPr="00B116FD">
        <w:rPr>
          <w:rFonts w:eastAsia="Times New Roman" w:cstheme="minorHAnsi"/>
          <w:color w:val="050505"/>
          <w:sz w:val="24"/>
          <w:szCs w:val="23"/>
          <w:lang w:eastAsia="lt-LT"/>
        </w:rPr>
        <w:t xml:space="preserve"> p.:</w:t>
      </w:r>
    </w:p>
    <w:p w:rsidR="002A5967" w:rsidRDefault="002A5967" w:rsidP="002A5967">
      <w:pPr>
        <w:shd w:val="clear" w:color="auto" w:fill="FFFFFF"/>
        <w:spacing w:after="0" w:line="240" w:lineRule="auto"/>
        <w:ind w:left="993"/>
        <w:jc w:val="both"/>
        <w:rPr>
          <w:rFonts w:eastAsia="Times New Roman" w:cstheme="minorHAnsi"/>
          <w:color w:val="050505"/>
          <w:sz w:val="24"/>
          <w:szCs w:val="23"/>
          <w:lang w:eastAsia="lt-LT"/>
        </w:rPr>
      </w:pPr>
      <w:r>
        <w:rPr>
          <w:rFonts w:eastAsia="Times New Roman" w:cstheme="minorHAnsi"/>
          <w:b/>
          <w:color w:val="050505"/>
          <w:sz w:val="24"/>
          <w:szCs w:val="23"/>
          <w:lang w:eastAsia="lt-LT"/>
        </w:rPr>
        <w:t>1236 </w:t>
      </w:r>
      <w:r w:rsidR="00B116FD" w:rsidRPr="00B116FD">
        <w:rPr>
          <w:rFonts w:eastAsia="Times New Roman" w:cstheme="minorHAnsi"/>
          <w:b/>
          <w:color w:val="050505"/>
          <w:sz w:val="24"/>
          <w:szCs w:val="23"/>
          <w:lang w:eastAsia="lt-LT"/>
        </w:rPr>
        <w:t>m</w:t>
      </w:r>
      <w:r w:rsidR="00B116FD" w:rsidRPr="00B116FD">
        <w:rPr>
          <w:rFonts w:eastAsia="Times New Roman" w:cstheme="minorHAnsi"/>
          <w:color w:val="050505"/>
          <w:sz w:val="24"/>
          <w:szCs w:val="23"/>
          <w:lang w:eastAsia="lt-LT"/>
        </w:rPr>
        <w:t xml:space="preserve"> distancija - PRIVALOMA REGISTRACIJA el.</w:t>
      </w:r>
      <w:r>
        <w:rPr>
          <w:rFonts w:eastAsia="Times New Roman" w:cstheme="minorHAnsi"/>
          <w:color w:val="050505"/>
          <w:sz w:val="24"/>
          <w:szCs w:val="23"/>
          <w:lang w:eastAsia="lt-LT"/>
        </w:rPr>
        <w:t> </w:t>
      </w:r>
      <w:r w:rsidR="00B116FD" w:rsidRPr="00B116FD">
        <w:rPr>
          <w:rFonts w:eastAsia="Times New Roman" w:cstheme="minorHAnsi"/>
          <w:color w:val="050505"/>
          <w:sz w:val="24"/>
          <w:szCs w:val="23"/>
          <w:lang w:eastAsia="lt-LT"/>
        </w:rPr>
        <w:t>p. </w:t>
      </w:r>
      <w:hyperlink r:id="rId6" w:history="1">
        <w:r w:rsidRPr="00881BBE">
          <w:rPr>
            <w:rStyle w:val="Hyperlink"/>
            <w:rFonts w:eastAsia="Times New Roman" w:cstheme="minorHAnsi"/>
            <w:sz w:val="24"/>
            <w:szCs w:val="23"/>
            <w:lang w:eastAsia="lt-LT"/>
          </w:rPr>
          <w:t>saulesmusis1236m@gmail.com</w:t>
        </w:r>
      </w:hyperlink>
      <w:r>
        <w:rPr>
          <w:rFonts w:eastAsia="Times New Roman" w:cstheme="minorHAnsi"/>
          <w:color w:val="050505"/>
          <w:sz w:val="24"/>
          <w:szCs w:val="23"/>
          <w:lang w:eastAsia="lt-LT"/>
        </w:rPr>
        <w:t>;</w:t>
      </w:r>
    </w:p>
    <w:p w:rsidR="002A5967" w:rsidRDefault="00B116FD" w:rsidP="002A5967">
      <w:pPr>
        <w:shd w:val="clear" w:color="auto" w:fill="FFFFFF"/>
        <w:spacing w:after="0" w:line="240" w:lineRule="auto"/>
        <w:ind w:left="993"/>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Vaikų bėgimas (</w:t>
      </w:r>
      <w:r w:rsidRPr="00B116FD">
        <w:rPr>
          <w:rFonts w:eastAsia="Times New Roman" w:cstheme="minorHAnsi"/>
          <w:b/>
          <w:color w:val="050505"/>
          <w:sz w:val="24"/>
          <w:szCs w:val="23"/>
          <w:lang w:eastAsia="lt-LT"/>
        </w:rPr>
        <w:t>500</w:t>
      </w:r>
      <w:r w:rsidR="002A5967">
        <w:rPr>
          <w:rFonts w:eastAsia="Times New Roman" w:cstheme="minorHAnsi"/>
          <w:b/>
          <w:color w:val="050505"/>
          <w:sz w:val="24"/>
          <w:szCs w:val="23"/>
          <w:lang w:eastAsia="lt-LT"/>
        </w:rPr>
        <w:t> </w:t>
      </w:r>
      <w:r w:rsidRPr="00B116FD">
        <w:rPr>
          <w:rFonts w:eastAsia="Times New Roman" w:cstheme="minorHAnsi"/>
          <w:b/>
          <w:color w:val="050505"/>
          <w:sz w:val="24"/>
          <w:szCs w:val="23"/>
          <w:lang w:eastAsia="lt-LT"/>
        </w:rPr>
        <w:t>m</w:t>
      </w:r>
      <w:r w:rsidRPr="00B116FD">
        <w:rPr>
          <w:rFonts w:eastAsia="Times New Roman" w:cstheme="minorHAnsi"/>
          <w:color w:val="050505"/>
          <w:sz w:val="24"/>
          <w:szCs w:val="23"/>
          <w:lang w:eastAsia="lt-LT"/>
        </w:rPr>
        <w:t xml:space="preserve"> distancija) - PRIVALOMA REGISTRACIJA el.</w:t>
      </w:r>
      <w:r w:rsidR="002A5967">
        <w:rPr>
          <w:rFonts w:eastAsia="Times New Roman" w:cstheme="minorHAnsi"/>
          <w:color w:val="050505"/>
          <w:sz w:val="24"/>
          <w:szCs w:val="23"/>
          <w:lang w:eastAsia="lt-LT"/>
        </w:rPr>
        <w:t> p.</w:t>
      </w:r>
      <w:r w:rsidRPr="00B116FD">
        <w:rPr>
          <w:rFonts w:eastAsia="Times New Roman" w:cstheme="minorHAnsi"/>
          <w:color w:val="050505"/>
          <w:sz w:val="24"/>
          <w:szCs w:val="23"/>
          <w:lang w:eastAsia="lt-LT"/>
        </w:rPr>
        <w:t> </w:t>
      </w:r>
      <w:hyperlink r:id="rId7" w:history="1">
        <w:r w:rsidR="002A5967" w:rsidRPr="00881BBE">
          <w:rPr>
            <w:rStyle w:val="Hyperlink"/>
            <w:rFonts w:eastAsia="Times New Roman" w:cstheme="minorHAnsi"/>
            <w:sz w:val="24"/>
            <w:szCs w:val="23"/>
            <w:lang w:eastAsia="lt-LT"/>
          </w:rPr>
          <w:t>saulesmusis500m@gmail.com</w:t>
        </w:r>
      </w:hyperlink>
      <w:r w:rsidR="002A5967">
        <w:rPr>
          <w:rFonts w:eastAsia="Times New Roman" w:cstheme="minorHAnsi"/>
          <w:color w:val="050505"/>
          <w:sz w:val="24"/>
          <w:szCs w:val="23"/>
          <w:lang w:eastAsia="lt-LT"/>
        </w:rPr>
        <w:t>;</w:t>
      </w:r>
    </w:p>
    <w:p w:rsidR="002A5967" w:rsidRDefault="00B116FD" w:rsidP="002A5967">
      <w:pPr>
        <w:shd w:val="clear" w:color="auto" w:fill="FFFFFF"/>
        <w:spacing w:after="0" w:line="240" w:lineRule="auto"/>
        <w:ind w:left="993"/>
        <w:jc w:val="both"/>
        <w:rPr>
          <w:rFonts w:eastAsia="Times New Roman" w:cstheme="minorHAnsi"/>
          <w:color w:val="050505"/>
          <w:sz w:val="24"/>
          <w:szCs w:val="23"/>
          <w:lang w:eastAsia="lt-LT"/>
        </w:rPr>
      </w:pPr>
      <w:r w:rsidRPr="00B116FD">
        <w:rPr>
          <w:rFonts w:eastAsia="Times New Roman" w:cstheme="minorHAnsi"/>
          <w:b/>
          <w:color w:val="050505"/>
          <w:sz w:val="24"/>
          <w:szCs w:val="23"/>
          <w:lang w:eastAsia="lt-LT"/>
        </w:rPr>
        <w:t>10</w:t>
      </w:r>
      <w:r w:rsidR="002A5967" w:rsidRPr="002A5967">
        <w:rPr>
          <w:rFonts w:eastAsia="Times New Roman" w:cstheme="minorHAnsi"/>
          <w:b/>
          <w:color w:val="050505"/>
          <w:sz w:val="24"/>
          <w:szCs w:val="23"/>
          <w:lang w:eastAsia="lt-LT"/>
        </w:rPr>
        <w:t> </w:t>
      </w:r>
      <w:r w:rsidRPr="00B116FD">
        <w:rPr>
          <w:rFonts w:eastAsia="Times New Roman" w:cstheme="minorHAnsi"/>
          <w:b/>
          <w:color w:val="050505"/>
          <w:sz w:val="24"/>
          <w:szCs w:val="23"/>
          <w:lang w:eastAsia="lt-LT"/>
        </w:rPr>
        <w:t>km</w:t>
      </w:r>
      <w:r w:rsidRPr="00B116FD">
        <w:rPr>
          <w:rFonts w:eastAsia="Times New Roman" w:cstheme="minorHAnsi"/>
          <w:color w:val="050505"/>
          <w:sz w:val="24"/>
          <w:szCs w:val="23"/>
          <w:lang w:eastAsia="lt-LT"/>
        </w:rPr>
        <w:t xml:space="preserve"> distancija - PRIVALOMA REGISTRACIJA el.</w:t>
      </w:r>
      <w:r w:rsidR="002A5967">
        <w:rPr>
          <w:rFonts w:eastAsia="Times New Roman" w:cstheme="minorHAnsi"/>
          <w:color w:val="050505"/>
          <w:sz w:val="24"/>
          <w:szCs w:val="23"/>
          <w:lang w:eastAsia="lt-LT"/>
        </w:rPr>
        <w:t> </w:t>
      </w:r>
      <w:r w:rsidRPr="00B116FD">
        <w:rPr>
          <w:rFonts w:eastAsia="Times New Roman" w:cstheme="minorHAnsi"/>
          <w:color w:val="050505"/>
          <w:sz w:val="24"/>
          <w:szCs w:val="23"/>
          <w:lang w:eastAsia="lt-LT"/>
        </w:rPr>
        <w:t>p. </w:t>
      </w:r>
      <w:hyperlink r:id="rId8" w:history="1">
        <w:r w:rsidR="002A5967" w:rsidRPr="00881BBE">
          <w:rPr>
            <w:rStyle w:val="Hyperlink"/>
            <w:rFonts w:eastAsia="Times New Roman" w:cstheme="minorHAnsi"/>
            <w:sz w:val="24"/>
            <w:szCs w:val="23"/>
            <w:lang w:eastAsia="lt-LT"/>
          </w:rPr>
          <w:t>saulesmusis10km@gmail.com</w:t>
        </w:r>
      </w:hyperlink>
      <w:r w:rsidR="002A5967">
        <w:rPr>
          <w:rFonts w:eastAsia="Times New Roman" w:cstheme="minorHAnsi"/>
          <w:color w:val="050505"/>
          <w:sz w:val="24"/>
          <w:szCs w:val="23"/>
          <w:lang w:eastAsia="lt-LT"/>
        </w:rPr>
        <w:t>.</w:t>
      </w:r>
    </w:p>
    <w:p w:rsidR="002A5967"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Registruojantis nurodyti: vardą/pavardę, amžių, gyvenamąją vietą, atstovaujamą organizaciją, bėgimo pavadinimą.</w:t>
      </w:r>
    </w:p>
    <w:p w:rsidR="002A5967"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4. Renginio dieną registracija nebus vykdoma.</w:t>
      </w:r>
    </w:p>
    <w:p w:rsidR="002A5967"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5. Bėgimo numeriai išduodami bėgimo vietoje, prie Šiaulių arenos (J. Jablonskio g. 16) nuo 10:00 val. (Informacijos taške)</w:t>
      </w:r>
    </w:p>
    <w:p w:rsidR="002A5967"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6. Startas: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 10 km distancija – 12:00 val.</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 Vaikų bėgimas (500 m distancija) – 13.30 val.</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 Bėgimas su triračiais (500 m distancija) (neįgaliesiems) – 14.00 val.</w:t>
      </w:r>
    </w:p>
    <w:p w:rsidR="00B116FD" w:rsidRPr="00B116FD"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 1236 m distancija – 14.30 val.</w:t>
      </w:r>
    </w:p>
    <w:p w:rsidR="00160BE8" w:rsidRDefault="00B116FD" w:rsidP="00160BE8">
      <w:pPr>
        <w:shd w:val="clear" w:color="auto" w:fill="FFFFFF"/>
        <w:spacing w:after="0" w:line="240" w:lineRule="auto"/>
        <w:ind w:firstLine="567"/>
        <w:jc w:val="both"/>
        <w:rPr>
          <w:rFonts w:eastAsia="Times New Roman" w:cstheme="minorHAnsi"/>
          <w:noProof/>
          <w:color w:val="050505"/>
          <w:sz w:val="24"/>
          <w:szCs w:val="23"/>
          <w:lang w:eastAsia="lt-LT"/>
        </w:rPr>
      </w:pPr>
      <w:r w:rsidRPr="00B116FD">
        <w:rPr>
          <w:rFonts w:eastAsia="Times New Roman" w:cstheme="minorHAnsi"/>
          <w:color w:val="050505"/>
          <w:sz w:val="24"/>
          <w:szCs w:val="23"/>
          <w:lang w:eastAsia="lt-LT"/>
        </w:rPr>
        <w:t>Visos distancijos – nemokamos.</w:t>
      </w:r>
    </w:p>
    <w:p w:rsidR="002A5967" w:rsidRPr="002A5967" w:rsidRDefault="00B116FD" w:rsidP="002A5967">
      <w:pPr>
        <w:shd w:val="clear" w:color="auto" w:fill="FFFFFF"/>
        <w:spacing w:before="240" w:after="120" w:line="240" w:lineRule="auto"/>
        <w:jc w:val="both"/>
        <w:rPr>
          <w:rFonts w:eastAsia="Times New Roman" w:cstheme="minorHAnsi"/>
          <w:b/>
          <w:color w:val="050505"/>
          <w:sz w:val="24"/>
          <w:szCs w:val="23"/>
          <w:lang w:eastAsia="lt-LT"/>
        </w:rPr>
      </w:pPr>
      <w:r w:rsidRPr="00B116FD">
        <w:rPr>
          <w:rFonts w:eastAsia="Times New Roman" w:cstheme="minorHAnsi"/>
          <w:b/>
          <w:color w:val="050505"/>
          <w:sz w:val="24"/>
          <w:szCs w:val="23"/>
          <w:lang w:eastAsia="lt-LT"/>
        </w:rPr>
        <w:t>LAIKO LIMITAS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1. 10 km distancija – 1 val. 30 min.</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2. 500 m distancija – 10 min.</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3. Bėgimas su triračiais (500 m distancija) – 15 min.</w:t>
      </w:r>
    </w:p>
    <w:p w:rsidR="00B116FD" w:rsidRPr="00B116FD"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4. 1236 m distancija – 20 min.</w:t>
      </w:r>
    </w:p>
    <w:p w:rsidR="002A5967" w:rsidRPr="002A5967" w:rsidRDefault="00B116FD" w:rsidP="002A5967">
      <w:pPr>
        <w:shd w:val="clear" w:color="auto" w:fill="FFFFFF"/>
        <w:spacing w:before="240" w:after="120" w:line="240" w:lineRule="auto"/>
        <w:jc w:val="both"/>
        <w:rPr>
          <w:rFonts w:eastAsia="Times New Roman" w:cstheme="minorHAnsi"/>
          <w:b/>
          <w:color w:val="050505"/>
          <w:sz w:val="24"/>
          <w:szCs w:val="23"/>
          <w:lang w:eastAsia="lt-LT"/>
        </w:rPr>
      </w:pPr>
      <w:r w:rsidRPr="002A5967">
        <w:rPr>
          <w:rFonts w:eastAsia="Times New Roman" w:cstheme="minorHAnsi"/>
          <w:b/>
          <w:color w:val="050505"/>
          <w:sz w:val="24"/>
          <w:szCs w:val="23"/>
          <w:lang w:eastAsia="lt-LT"/>
        </w:rPr>
        <w:t>RENGINIO ORGANIZATORIŲ ATSAKOMYBĖ IR PAREIGOS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1. Paruošti trasas bėgimui.</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2. Registruoti dalyvius, išduoti jiems bėgimo numerius.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3. Įteikti prizus prizinių vietų nugalėtojams.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4. Įteikti atminimo dovanas visiems dalyviams.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5. Apriboti eismą gatvėse, kuriose vyks bėgimas.</w:t>
      </w:r>
    </w:p>
    <w:p w:rsidR="002A5967" w:rsidRPr="002A5967" w:rsidRDefault="00B116FD" w:rsidP="002A5967">
      <w:pPr>
        <w:shd w:val="clear" w:color="auto" w:fill="FFFFFF"/>
        <w:spacing w:before="240" w:after="120" w:line="240" w:lineRule="auto"/>
        <w:jc w:val="both"/>
        <w:rPr>
          <w:rFonts w:eastAsia="Times New Roman" w:cstheme="minorHAnsi"/>
          <w:b/>
          <w:color w:val="050505"/>
          <w:sz w:val="24"/>
          <w:szCs w:val="23"/>
          <w:lang w:eastAsia="lt-LT"/>
        </w:rPr>
      </w:pPr>
      <w:r w:rsidRPr="002A5967">
        <w:rPr>
          <w:rFonts w:eastAsia="Times New Roman" w:cstheme="minorHAnsi"/>
          <w:b/>
          <w:color w:val="050505"/>
          <w:sz w:val="24"/>
          <w:szCs w:val="23"/>
          <w:lang w:eastAsia="lt-LT"/>
        </w:rPr>
        <w:t>DALYVIAI</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1. Bėgime gali dalyvauti visi norintys, užsiregistravę ir susipažinę su bėgimo nuostatais.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 xml:space="preserve">2. Visi dalyviai bėgime dalyvauja laisva valia ir prisiima visą su dalyvavimu bėgime susijusią (tame tarpe su įvairiais sveikatos sutrikimais) riziką; kiekvienas dalyvis griežtai laikosi vyriausybės </w:t>
      </w:r>
      <w:r w:rsidRPr="00160BE8">
        <w:rPr>
          <w:rFonts w:eastAsia="Times New Roman" w:cstheme="minorHAnsi"/>
          <w:color w:val="050505"/>
          <w:sz w:val="24"/>
          <w:szCs w:val="23"/>
          <w:lang w:eastAsia="lt-LT"/>
        </w:rPr>
        <w:lastRenderedPageBreak/>
        <w:t xml:space="preserve">nurodymų dėl </w:t>
      </w:r>
      <w:proofErr w:type="spellStart"/>
      <w:r w:rsidRPr="00160BE8">
        <w:rPr>
          <w:rFonts w:eastAsia="Times New Roman" w:cstheme="minorHAnsi"/>
          <w:color w:val="050505"/>
          <w:sz w:val="24"/>
          <w:szCs w:val="23"/>
          <w:lang w:eastAsia="lt-LT"/>
        </w:rPr>
        <w:t>Covid-19</w:t>
      </w:r>
      <w:proofErr w:type="spellEnd"/>
      <w:r w:rsidRPr="00160BE8">
        <w:rPr>
          <w:rFonts w:eastAsia="Times New Roman" w:cstheme="minorHAnsi"/>
          <w:color w:val="050505"/>
          <w:sz w:val="24"/>
          <w:szCs w:val="23"/>
          <w:lang w:eastAsia="lt-LT"/>
        </w:rPr>
        <w:t xml:space="preserve"> (kaukės renginyje privalomos, saugus atstumas ir rankų dezinfekavimas, pajutus mažiausius negalavimus renginyje dalyvavimas griežtai draudžiamas). Kiekvienas užsiregistravęs dalyvis sutinka su bėgimo sąlygomis. Organizatoriai neatsako už bėgimo metu patirtas traumas. Už nepilnamečius asmenis, dalyvaujančius renginyje atsako jų tėvai, globėjai, mokytojai arba treneriai.</w:t>
      </w:r>
    </w:p>
    <w:p w:rsidR="002A5967" w:rsidRPr="002A5967" w:rsidRDefault="00B116FD" w:rsidP="002A5967">
      <w:pPr>
        <w:shd w:val="clear" w:color="auto" w:fill="FFFFFF"/>
        <w:spacing w:before="240" w:after="120" w:line="240" w:lineRule="auto"/>
        <w:rPr>
          <w:rFonts w:eastAsia="Times New Roman" w:cstheme="minorHAnsi"/>
          <w:b/>
          <w:color w:val="050505"/>
          <w:sz w:val="24"/>
          <w:szCs w:val="23"/>
          <w:lang w:eastAsia="lt-LT"/>
        </w:rPr>
      </w:pPr>
      <w:r w:rsidRPr="002A5967">
        <w:rPr>
          <w:rFonts w:eastAsia="Times New Roman" w:cstheme="minorHAnsi"/>
          <w:b/>
          <w:color w:val="050505"/>
          <w:sz w:val="24"/>
          <w:szCs w:val="23"/>
          <w:lang w:eastAsia="lt-LT"/>
        </w:rPr>
        <w:t>APDOVANOJIMAS</w:t>
      </w:r>
    </w:p>
    <w:p w:rsidR="002A5967" w:rsidRDefault="002A5967" w:rsidP="002A5967">
      <w:pPr>
        <w:shd w:val="clear" w:color="auto" w:fill="FFFFFF"/>
        <w:spacing w:after="0" w:line="240" w:lineRule="auto"/>
        <w:ind w:firstLine="567"/>
        <w:jc w:val="both"/>
        <w:rPr>
          <w:rFonts w:eastAsia="Times New Roman" w:cstheme="minorHAnsi"/>
          <w:color w:val="050505"/>
          <w:sz w:val="24"/>
          <w:szCs w:val="23"/>
          <w:lang w:eastAsia="lt-LT"/>
        </w:rPr>
      </w:pPr>
      <w:r>
        <w:rPr>
          <w:rFonts w:eastAsia="Times New Roman" w:cstheme="minorHAnsi"/>
          <w:color w:val="050505"/>
          <w:sz w:val="24"/>
          <w:szCs w:val="23"/>
          <w:lang w:eastAsia="lt-LT"/>
        </w:rPr>
        <w:t>1. </w:t>
      </w:r>
      <w:r w:rsidR="00B116FD" w:rsidRPr="00160BE8">
        <w:rPr>
          <w:rFonts w:eastAsia="Times New Roman" w:cstheme="minorHAnsi"/>
          <w:color w:val="050505"/>
          <w:sz w:val="24"/>
          <w:szCs w:val="23"/>
          <w:lang w:eastAsia="lt-LT"/>
        </w:rPr>
        <w:t>Visi dalyviai bus apdovanoti bėgimo medaliais.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2.</w:t>
      </w:r>
      <w:r w:rsidR="002A5967">
        <w:rPr>
          <w:rFonts w:eastAsia="Times New Roman" w:cstheme="minorHAnsi"/>
          <w:color w:val="050505"/>
          <w:sz w:val="24"/>
          <w:szCs w:val="23"/>
          <w:lang w:eastAsia="lt-LT"/>
        </w:rPr>
        <w:t> </w:t>
      </w:r>
      <w:r w:rsidRPr="00160BE8">
        <w:rPr>
          <w:rFonts w:eastAsia="Times New Roman" w:cstheme="minorHAnsi"/>
          <w:color w:val="050505"/>
          <w:sz w:val="24"/>
          <w:szCs w:val="23"/>
          <w:lang w:eastAsia="lt-LT"/>
        </w:rPr>
        <w:t>1236 m distancijos nugalėtojai, greičiausias vyras ir moteris, bus apdovanoti bėgimo atminimo ir rėmėjų prizais.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3. 500 m (greičiausi trys vaikai) bus apdovanojami bėgimo atminimo ir rėmėjų įsteigtais prizais.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4. Bėgimo su triračiais trys dalyviai apdovanojami bėgimo atminimo ir rėmėjų įsteigtais prizais.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5. 10 km (greičiausi trys vyrai ir trys moterys) bus apdovanojami bėgimo atminimo ir rėmėjų įsteigtais</w:t>
      </w:r>
      <w:r w:rsidR="002A5967">
        <w:rPr>
          <w:rFonts w:eastAsia="Times New Roman" w:cstheme="minorHAnsi"/>
          <w:color w:val="050505"/>
          <w:sz w:val="24"/>
          <w:szCs w:val="23"/>
          <w:lang w:eastAsia="lt-LT"/>
        </w:rPr>
        <w:t xml:space="preserve"> </w:t>
      </w:r>
      <w:r w:rsidRPr="00160BE8">
        <w:rPr>
          <w:rFonts w:eastAsia="Times New Roman" w:cstheme="minorHAnsi"/>
          <w:color w:val="050505"/>
          <w:sz w:val="24"/>
          <w:szCs w:val="23"/>
          <w:lang w:eastAsia="lt-LT"/>
        </w:rPr>
        <w:t>prizais.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 xml:space="preserve">Pagrindinis rėmėjas UAB S-SPORTAS įsteigė 30 </w:t>
      </w:r>
      <w:proofErr w:type="spellStart"/>
      <w:r w:rsidRPr="00160BE8">
        <w:rPr>
          <w:rFonts w:eastAsia="Times New Roman" w:cstheme="minorHAnsi"/>
          <w:color w:val="050505"/>
          <w:sz w:val="24"/>
          <w:szCs w:val="23"/>
          <w:lang w:eastAsia="lt-LT"/>
        </w:rPr>
        <w:t>Eur</w:t>
      </w:r>
      <w:proofErr w:type="spellEnd"/>
      <w:r w:rsidRPr="00160BE8">
        <w:rPr>
          <w:rFonts w:eastAsia="Times New Roman" w:cstheme="minorHAnsi"/>
          <w:color w:val="050505"/>
          <w:sz w:val="24"/>
          <w:szCs w:val="23"/>
          <w:lang w:eastAsia="lt-LT"/>
        </w:rPr>
        <w:t xml:space="preserve">, 50 </w:t>
      </w:r>
      <w:proofErr w:type="spellStart"/>
      <w:r w:rsidRPr="00160BE8">
        <w:rPr>
          <w:rFonts w:eastAsia="Times New Roman" w:cstheme="minorHAnsi"/>
          <w:color w:val="050505"/>
          <w:sz w:val="24"/>
          <w:szCs w:val="23"/>
          <w:lang w:eastAsia="lt-LT"/>
        </w:rPr>
        <w:t>Eur</w:t>
      </w:r>
      <w:proofErr w:type="spellEnd"/>
      <w:r w:rsidRPr="00160BE8">
        <w:rPr>
          <w:rFonts w:eastAsia="Times New Roman" w:cstheme="minorHAnsi"/>
          <w:color w:val="050505"/>
          <w:sz w:val="24"/>
          <w:szCs w:val="23"/>
          <w:lang w:eastAsia="lt-LT"/>
        </w:rPr>
        <w:t xml:space="preserve"> i</w:t>
      </w:r>
      <w:r w:rsidR="002A5967">
        <w:rPr>
          <w:rFonts w:eastAsia="Times New Roman" w:cstheme="minorHAnsi"/>
          <w:color w:val="050505"/>
          <w:sz w:val="24"/>
          <w:szCs w:val="23"/>
          <w:lang w:eastAsia="lt-LT"/>
        </w:rPr>
        <w:t xml:space="preserve">r 100 </w:t>
      </w:r>
      <w:proofErr w:type="spellStart"/>
      <w:r w:rsidR="002A5967">
        <w:rPr>
          <w:rFonts w:eastAsia="Times New Roman" w:cstheme="minorHAnsi"/>
          <w:color w:val="050505"/>
          <w:sz w:val="24"/>
          <w:szCs w:val="23"/>
          <w:lang w:eastAsia="lt-LT"/>
        </w:rPr>
        <w:t>Eur</w:t>
      </w:r>
      <w:proofErr w:type="spellEnd"/>
      <w:r w:rsidR="002A5967">
        <w:rPr>
          <w:rFonts w:eastAsia="Times New Roman" w:cstheme="minorHAnsi"/>
          <w:color w:val="050505"/>
          <w:sz w:val="24"/>
          <w:szCs w:val="23"/>
          <w:lang w:eastAsia="lt-LT"/>
        </w:rPr>
        <w:t xml:space="preserve"> vertės DOVANŲ ČEKIUS.</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6. Renginio organizatoriai projekto taure apdovanos aktyviausiai renginyje dalyvavusią mokyklą.</w:t>
      </w:r>
    </w:p>
    <w:p w:rsidR="002A5967"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7. Apdovanojimai vyks 15.00 val.</w:t>
      </w:r>
    </w:p>
    <w:p w:rsidR="00160BE8" w:rsidRDefault="00B116FD" w:rsidP="002A5967">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8. Viso renginio metu didžiojoje scenoje vyks pramoginiai, kultūriniai ir sportiniai šou pasirodymai.</w:t>
      </w:r>
    </w:p>
    <w:p w:rsidR="00160BE8" w:rsidRDefault="00B116FD" w:rsidP="002A5967">
      <w:pPr>
        <w:shd w:val="clear" w:color="auto" w:fill="FFFFFF"/>
        <w:spacing w:before="240" w:after="120" w:line="240" w:lineRule="auto"/>
        <w:jc w:val="both"/>
        <w:rPr>
          <w:rFonts w:eastAsia="Times New Roman" w:cstheme="minorHAnsi"/>
          <w:b/>
          <w:color w:val="050505"/>
          <w:sz w:val="24"/>
          <w:szCs w:val="23"/>
          <w:lang w:eastAsia="lt-LT"/>
        </w:rPr>
      </w:pPr>
      <w:r w:rsidRPr="00160BE8">
        <w:rPr>
          <w:rFonts w:eastAsia="Times New Roman" w:cstheme="minorHAnsi"/>
          <w:b/>
          <w:color w:val="050505"/>
          <w:sz w:val="24"/>
          <w:szCs w:val="23"/>
          <w:lang w:eastAsia="lt-LT"/>
        </w:rPr>
        <w:t>ORGANIZATORIAI IR PARTNERIAI</w:t>
      </w:r>
    </w:p>
    <w:p w:rsidR="00160BE8" w:rsidRDefault="00B116FD" w:rsidP="00160BE8">
      <w:pPr>
        <w:shd w:val="clear" w:color="auto" w:fill="FFFFFF"/>
        <w:spacing w:after="0" w:line="240" w:lineRule="auto"/>
        <w:ind w:firstLine="567"/>
        <w:rPr>
          <w:rFonts w:eastAsia="Times New Roman" w:cstheme="minorHAnsi"/>
          <w:color w:val="050505"/>
          <w:sz w:val="24"/>
          <w:szCs w:val="23"/>
          <w:lang w:eastAsia="lt-LT"/>
        </w:rPr>
      </w:pPr>
      <w:r w:rsidRPr="00160BE8">
        <w:rPr>
          <w:rFonts w:eastAsia="Times New Roman" w:cstheme="minorHAnsi"/>
          <w:color w:val="050505"/>
          <w:sz w:val="24"/>
          <w:szCs w:val="23"/>
          <w:lang w:eastAsia="lt-LT"/>
        </w:rPr>
        <w:t>1. Bėgimo varžybas organizuoja Šiaulių lengvosios atletikos ir sveikatingumo centro Sportas visiems skyrius.</w:t>
      </w:r>
    </w:p>
    <w:p w:rsidR="00160BE8" w:rsidRPr="00B116FD" w:rsidRDefault="00B116FD" w:rsidP="00160BE8">
      <w:pPr>
        <w:shd w:val="clear" w:color="auto" w:fill="FFFFFF"/>
        <w:spacing w:after="0" w:line="240" w:lineRule="auto"/>
        <w:ind w:firstLine="567"/>
        <w:jc w:val="both"/>
        <w:rPr>
          <w:rFonts w:eastAsia="Times New Roman" w:cstheme="minorHAnsi"/>
          <w:sz w:val="28"/>
          <w:szCs w:val="24"/>
          <w:lang w:eastAsia="lt-LT"/>
        </w:rPr>
      </w:pPr>
      <w:r w:rsidRPr="00160BE8">
        <w:rPr>
          <w:rFonts w:eastAsia="Times New Roman" w:cstheme="minorHAnsi"/>
          <w:color w:val="050505"/>
          <w:sz w:val="24"/>
          <w:szCs w:val="23"/>
          <w:lang w:eastAsia="lt-LT"/>
        </w:rPr>
        <w:t>2. Informacij</w:t>
      </w:r>
      <w:r w:rsidR="00160BE8">
        <w:rPr>
          <w:rFonts w:eastAsia="Times New Roman" w:cstheme="minorHAnsi"/>
          <w:color w:val="050505"/>
          <w:sz w:val="24"/>
          <w:szCs w:val="23"/>
          <w:lang w:eastAsia="lt-LT"/>
        </w:rPr>
        <w:t>a tel. 8 (41) 437328, el. paštu</w:t>
      </w:r>
      <w:r w:rsidRPr="00160BE8">
        <w:rPr>
          <w:rFonts w:eastAsia="Times New Roman" w:cstheme="minorHAnsi"/>
          <w:color w:val="050505"/>
          <w:sz w:val="24"/>
          <w:szCs w:val="23"/>
          <w:lang w:eastAsia="lt-LT"/>
        </w:rPr>
        <w:t xml:space="preserve"> </w:t>
      </w:r>
      <w:hyperlink r:id="rId9" w:history="1">
        <w:r w:rsidR="00160BE8" w:rsidRPr="00881BBE">
          <w:rPr>
            <w:rStyle w:val="Hyperlink"/>
            <w:rFonts w:eastAsia="Times New Roman" w:cstheme="minorHAnsi"/>
            <w:sz w:val="24"/>
            <w:szCs w:val="23"/>
            <w:lang w:eastAsia="lt-LT"/>
          </w:rPr>
          <w:t>sportasvisiems.siauliai@gmail.com</w:t>
        </w:r>
      </w:hyperlink>
      <w:r w:rsidRPr="00160BE8">
        <w:rPr>
          <w:rFonts w:eastAsia="Times New Roman" w:cstheme="minorHAnsi"/>
          <w:color w:val="050505"/>
          <w:sz w:val="24"/>
          <w:szCs w:val="23"/>
          <w:lang w:eastAsia="lt-LT"/>
        </w:rPr>
        <w:t>, FB paskyroje – Sportas visiems, </w:t>
      </w:r>
      <w:r w:rsidR="00160BE8">
        <w:rPr>
          <w:rFonts w:eastAsia="Times New Roman" w:cstheme="minorHAnsi"/>
          <w:b/>
          <w:bCs/>
          <w:color w:val="0000FF"/>
          <w:sz w:val="24"/>
          <w:szCs w:val="23"/>
          <w:bdr w:val="none" w:sz="0" w:space="0" w:color="auto" w:frame="1"/>
          <w:lang w:eastAsia="lt-LT"/>
        </w:rPr>
        <w:fldChar w:fldCharType="begin"/>
      </w:r>
      <w:r w:rsidR="00160BE8">
        <w:rPr>
          <w:rFonts w:eastAsia="Times New Roman" w:cstheme="minorHAnsi"/>
          <w:b/>
          <w:bCs/>
          <w:color w:val="0000FF"/>
          <w:sz w:val="24"/>
          <w:szCs w:val="23"/>
          <w:bdr w:val="none" w:sz="0" w:space="0" w:color="auto" w:frame="1"/>
          <w:lang w:eastAsia="lt-LT"/>
        </w:rPr>
        <w:instrText xml:space="preserve"> HYPERLINK "</w:instrText>
      </w:r>
      <w:r w:rsidR="00160BE8" w:rsidRPr="00B116FD">
        <w:rPr>
          <w:rFonts w:eastAsia="Times New Roman" w:cstheme="minorHAnsi"/>
          <w:b/>
          <w:bCs/>
          <w:color w:val="0000FF"/>
          <w:sz w:val="24"/>
          <w:szCs w:val="23"/>
          <w:bdr w:val="none" w:sz="0" w:space="0" w:color="auto" w:frame="1"/>
          <w:lang w:eastAsia="lt-LT"/>
        </w:rPr>
        <w:instrText>https://www.facebook.com/Sportas-visiems-568044696671186/</w:instrText>
      </w:r>
    </w:p>
    <w:p w:rsidR="00160BE8" w:rsidRPr="002A5967" w:rsidRDefault="00160BE8" w:rsidP="00160BE8">
      <w:pPr>
        <w:shd w:val="clear" w:color="auto" w:fill="FFFFFF"/>
        <w:spacing w:after="0" w:line="240" w:lineRule="auto"/>
        <w:ind w:firstLine="567"/>
        <w:jc w:val="both"/>
        <w:rPr>
          <w:rStyle w:val="Hyperlink"/>
          <w:rFonts w:eastAsia="Times New Roman" w:cstheme="minorHAnsi"/>
          <w:sz w:val="28"/>
          <w:szCs w:val="24"/>
          <w:lang w:eastAsia="lt-LT"/>
        </w:rPr>
      </w:pPr>
      <w:r>
        <w:rPr>
          <w:rFonts w:eastAsia="Times New Roman" w:cstheme="minorHAnsi"/>
          <w:b/>
          <w:bCs/>
          <w:color w:val="0000FF"/>
          <w:sz w:val="24"/>
          <w:szCs w:val="23"/>
          <w:bdr w:val="none" w:sz="0" w:space="0" w:color="auto" w:frame="1"/>
          <w:lang w:eastAsia="lt-LT"/>
        </w:rPr>
        <w:instrText xml:space="preserve">" </w:instrText>
      </w:r>
      <w:r>
        <w:rPr>
          <w:rFonts w:eastAsia="Times New Roman" w:cstheme="minorHAnsi"/>
          <w:b/>
          <w:bCs/>
          <w:color w:val="0000FF"/>
          <w:sz w:val="24"/>
          <w:szCs w:val="23"/>
          <w:bdr w:val="none" w:sz="0" w:space="0" w:color="auto" w:frame="1"/>
          <w:lang w:eastAsia="lt-LT"/>
        </w:rPr>
        <w:fldChar w:fldCharType="separate"/>
      </w:r>
      <w:r w:rsidRPr="002A5967">
        <w:rPr>
          <w:rStyle w:val="Hyperlink"/>
          <w:rFonts w:eastAsia="Times New Roman" w:cstheme="minorHAnsi"/>
          <w:bCs/>
          <w:sz w:val="24"/>
          <w:szCs w:val="23"/>
          <w:bdr w:val="none" w:sz="0" w:space="0" w:color="auto" w:frame="1"/>
          <w:lang w:eastAsia="lt-LT"/>
        </w:rPr>
        <w:t>https://www.facebook.com/Sportas-visiems-568044696671186/</w:t>
      </w:r>
    </w:p>
    <w:p w:rsidR="00160BE8" w:rsidRPr="00160BE8" w:rsidRDefault="00160BE8" w:rsidP="002A5967">
      <w:pPr>
        <w:shd w:val="clear" w:color="auto" w:fill="FFFFFF"/>
        <w:spacing w:before="240" w:after="120" w:line="240" w:lineRule="auto"/>
        <w:jc w:val="both"/>
        <w:rPr>
          <w:rFonts w:eastAsia="Times New Roman" w:cstheme="minorHAnsi"/>
          <w:b/>
          <w:color w:val="050505"/>
          <w:sz w:val="24"/>
          <w:szCs w:val="23"/>
          <w:lang w:eastAsia="lt-LT"/>
        </w:rPr>
      </w:pPr>
      <w:r>
        <w:rPr>
          <w:rFonts w:eastAsia="Times New Roman" w:cstheme="minorHAnsi"/>
          <w:b/>
          <w:bCs/>
          <w:color w:val="0000FF"/>
          <w:sz w:val="24"/>
          <w:szCs w:val="23"/>
          <w:bdr w:val="none" w:sz="0" w:space="0" w:color="auto" w:frame="1"/>
          <w:lang w:eastAsia="lt-LT"/>
        </w:rPr>
        <w:fldChar w:fldCharType="end"/>
      </w:r>
      <w:r w:rsidR="00B116FD" w:rsidRPr="00B116FD">
        <w:rPr>
          <w:rFonts w:eastAsia="Times New Roman" w:cstheme="minorHAnsi"/>
          <w:b/>
          <w:color w:val="050505"/>
          <w:sz w:val="24"/>
          <w:szCs w:val="23"/>
          <w:lang w:eastAsia="lt-LT"/>
        </w:rPr>
        <w:t>BAIGIAMOSIOS NUOSTATOS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1. Kiekvienas dalyvis užsiregistravęs sutinka, jog renginio organizatoriai renginio metu padarytas nuotraukas ir filmuotą video medžiagą gali savo nuožiūra ir be atskiro dalyvių sutikimo naudoti reklamos ir rinkodaros tikslais.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2. Bėgimo organizatoriai pasilieka teisę keisti varžybų taisykles prieš tai nepranešus dalyviams.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3. Griežtai draudžiama plagijuoti, kopijuoti ar kitaip naudoti projekto informaciją be organizatorių</w:t>
      </w:r>
      <w:r w:rsidR="00160BE8">
        <w:rPr>
          <w:rFonts w:eastAsia="Times New Roman" w:cstheme="minorHAnsi"/>
          <w:color w:val="050505"/>
          <w:sz w:val="24"/>
          <w:szCs w:val="23"/>
          <w:lang w:eastAsia="lt-LT"/>
        </w:rPr>
        <w:t xml:space="preserve"> </w:t>
      </w:r>
      <w:r w:rsidRPr="00B116FD">
        <w:rPr>
          <w:rFonts w:eastAsia="Times New Roman" w:cstheme="minorHAnsi"/>
          <w:color w:val="050505"/>
          <w:sz w:val="24"/>
          <w:szCs w:val="23"/>
          <w:lang w:eastAsia="lt-LT"/>
        </w:rPr>
        <w:t>sutikimo.</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4. Projektas ,,Sportas visiems veiklų akademija" bendrai finansuojamas valstybės Sporto rėmimo fondo lėšomis, kurį administruoja Švietimo, mokslo ir sporto ministerija ir Švietimo mainų paramos fondas.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5. Bėgimo dalyviai ir žiūrovai renginio metu privalo laikytis saugumo taisyklių.</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 xml:space="preserve">6. Dėl ekstremalios </w:t>
      </w:r>
      <w:proofErr w:type="spellStart"/>
      <w:r w:rsidRPr="00B116FD">
        <w:rPr>
          <w:rFonts w:eastAsia="Times New Roman" w:cstheme="minorHAnsi"/>
          <w:color w:val="050505"/>
          <w:sz w:val="24"/>
          <w:szCs w:val="23"/>
          <w:lang w:eastAsia="lt-LT"/>
        </w:rPr>
        <w:t>Covid-19</w:t>
      </w:r>
      <w:proofErr w:type="spellEnd"/>
      <w:r w:rsidRPr="00B116FD">
        <w:rPr>
          <w:rFonts w:eastAsia="Times New Roman" w:cstheme="minorHAnsi"/>
          <w:color w:val="050505"/>
          <w:sz w:val="24"/>
          <w:szCs w:val="23"/>
          <w:lang w:eastAsia="lt-LT"/>
        </w:rPr>
        <w:t xml:space="preserve"> situacijos Lietuvoje bėgimo programa derinama pagal Lietuvos vyriausybės nustatytus reikalavimus.</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7. Renginyje privalomos kaukės, saugaus atstumo laikymasis, rankų dezinfekavimas ir kiti vyriausybės nurodymai galiojantys tuo laikotarpiu dėl COVID-19.</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Organizatoriai žada puikią nuotaiką, geras emocijas, nepamirštamus įspūdžius, sveiką ir turiningą laiką kartu su draugais, kaimynais, klasiokais, kursiokais, šeima, bendradarbiais ar šiaip bendraminčiais. Kartu surenkime ypatingai gražią šventę! Tad būk aktyvus Saulės mieste rugsėjo 26 d.! </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B116FD">
        <w:rPr>
          <w:rFonts w:eastAsia="Times New Roman" w:cstheme="minorHAnsi"/>
          <w:color w:val="050505"/>
          <w:sz w:val="24"/>
          <w:szCs w:val="23"/>
          <w:lang w:eastAsia="lt-LT"/>
        </w:rPr>
        <w:t>Organizatorius: Šiaulių lengvosios atletikos ir sveikatingumo centras</w:t>
      </w:r>
      <w:r w:rsidR="008E2D32">
        <w:rPr>
          <w:rFonts w:eastAsia="Times New Roman" w:cstheme="minorHAnsi"/>
          <w:color w:val="050505"/>
          <w:sz w:val="24"/>
          <w:szCs w:val="23"/>
          <w:lang w:eastAsia="lt-LT"/>
        </w:rPr>
        <w:t xml:space="preserve">, </w:t>
      </w:r>
      <w:bookmarkStart w:id="0" w:name="_GoBack"/>
      <w:bookmarkEnd w:id="0"/>
      <w:r w:rsidRPr="00B116FD">
        <w:rPr>
          <w:rFonts w:eastAsia="Times New Roman" w:cstheme="minorHAnsi"/>
          <w:color w:val="050505"/>
          <w:sz w:val="24"/>
          <w:szCs w:val="23"/>
          <w:lang w:eastAsia="lt-LT"/>
        </w:rPr>
        <w:t>Sportas visiems skyrius</w:t>
      </w:r>
      <w:r w:rsidR="00160BE8">
        <w:rPr>
          <w:rFonts w:eastAsia="Times New Roman" w:cstheme="minorHAnsi"/>
          <w:color w:val="050505"/>
          <w:sz w:val="24"/>
          <w:szCs w:val="23"/>
          <w:lang w:eastAsia="lt-LT"/>
        </w:rPr>
        <w:t>.</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lastRenderedPageBreak/>
        <w:t>Projekto draugai: asociacija ,,Mažieji žingsneliai", sporto klubas ,,</w:t>
      </w:r>
      <w:proofErr w:type="spellStart"/>
      <w:r w:rsidRPr="00160BE8">
        <w:rPr>
          <w:rFonts w:eastAsia="Times New Roman" w:cstheme="minorHAnsi"/>
          <w:color w:val="050505"/>
          <w:sz w:val="24"/>
          <w:szCs w:val="23"/>
          <w:lang w:eastAsia="lt-LT"/>
        </w:rPr>
        <w:t>Energy</w:t>
      </w:r>
      <w:proofErr w:type="spellEnd"/>
      <w:r w:rsidRPr="00160BE8">
        <w:rPr>
          <w:rFonts w:eastAsia="Times New Roman" w:cstheme="minorHAnsi"/>
          <w:color w:val="050505"/>
          <w:sz w:val="24"/>
          <w:szCs w:val="23"/>
          <w:lang w:eastAsia="lt-LT"/>
        </w:rPr>
        <w:t xml:space="preserve"> </w:t>
      </w:r>
      <w:proofErr w:type="spellStart"/>
      <w:r w:rsidRPr="00160BE8">
        <w:rPr>
          <w:rFonts w:eastAsia="Times New Roman" w:cstheme="minorHAnsi"/>
          <w:color w:val="050505"/>
          <w:sz w:val="24"/>
          <w:szCs w:val="23"/>
          <w:lang w:eastAsia="lt-LT"/>
        </w:rPr>
        <w:t>Gym</w:t>
      </w:r>
      <w:proofErr w:type="spellEnd"/>
      <w:r w:rsidRPr="00160BE8">
        <w:rPr>
          <w:rFonts w:eastAsia="Times New Roman" w:cstheme="minorHAnsi"/>
          <w:color w:val="050505"/>
          <w:sz w:val="24"/>
          <w:szCs w:val="23"/>
          <w:lang w:eastAsia="lt-LT"/>
        </w:rPr>
        <w:t xml:space="preserve">", Virtuali realybė, UAB ,,S-Sportas", </w:t>
      </w:r>
      <w:proofErr w:type="spellStart"/>
      <w:r w:rsidRPr="00160BE8">
        <w:rPr>
          <w:rFonts w:eastAsia="Times New Roman" w:cstheme="minorHAnsi"/>
          <w:color w:val="050505"/>
          <w:sz w:val="24"/>
          <w:szCs w:val="23"/>
          <w:lang w:eastAsia="lt-LT"/>
        </w:rPr>
        <w:t>Loccitane</w:t>
      </w:r>
      <w:proofErr w:type="spellEnd"/>
      <w:r w:rsidRPr="00160BE8">
        <w:rPr>
          <w:rFonts w:eastAsia="Times New Roman" w:cstheme="minorHAnsi"/>
          <w:color w:val="050505"/>
          <w:sz w:val="24"/>
          <w:szCs w:val="23"/>
          <w:lang w:eastAsia="lt-LT"/>
        </w:rPr>
        <w:t xml:space="preserve">, </w:t>
      </w:r>
      <w:proofErr w:type="spellStart"/>
      <w:r w:rsidRPr="00160BE8">
        <w:rPr>
          <w:rFonts w:eastAsia="Times New Roman" w:cstheme="minorHAnsi"/>
          <w:color w:val="050505"/>
          <w:sz w:val="24"/>
          <w:szCs w:val="23"/>
          <w:lang w:eastAsia="lt-LT"/>
        </w:rPr>
        <w:t>Prezo</w:t>
      </w:r>
      <w:proofErr w:type="spellEnd"/>
      <w:r w:rsidRPr="00160BE8">
        <w:rPr>
          <w:rFonts w:eastAsia="Times New Roman" w:cstheme="minorHAnsi"/>
          <w:color w:val="050505"/>
          <w:sz w:val="24"/>
          <w:szCs w:val="23"/>
          <w:lang w:eastAsia="lt-LT"/>
        </w:rPr>
        <w:t xml:space="preserve"> kepyklėlė, Saulės radijas, UAB ,,Šiaulių vandenys" ir kt.</w:t>
      </w:r>
      <w:r w:rsidRPr="00160BE8">
        <w:rPr>
          <w:rFonts w:eastAsia="Times New Roman" w:cstheme="minorHAnsi"/>
          <w:color w:val="050505"/>
          <w:sz w:val="24"/>
          <w:szCs w:val="23"/>
          <w:lang w:eastAsia="lt-LT"/>
        </w:rPr>
        <w:br/>
        <w:t>Šventės saugumu rūpinsis UAB ,,Argus" </w:t>
      </w:r>
    </w:p>
    <w:p w:rsid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Projekto partneris: Šiaulių miesto savivaldybė</w:t>
      </w:r>
    </w:p>
    <w:p w:rsidR="00B116FD" w:rsidRPr="00160BE8" w:rsidRDefault="00B116FD" w:rsidP="00160BE8">
      <w:pPr>
        <w:shd w:val="clear" w:color="auto" w:fill="FFFFFF"/>
        <w:spacing w:after="0" w:line="240" w:lineRule="auto"/>
        <w:ind w:firstLine="567"/>
        <w:jc w:val="both"/>
        <w:rPr>
          <w:rFonts w:eastAsia="Times New Roman" w:cstheme="minorHAnsi"/>
          <w:color w:val="050505"/>
          <w:sz w:val="24"/>
          <w:szCs w:val="23"/>
          <w:lang w:eastAsia="lt-LT"/>
        </w:rPr>
      </w:pPr>
      <w:r w:rsidRPr="00160BE8">
        <w:rPr>
          <w:rFonts w:eastAsia="Times New Roman" w:cstheme="minorHAnsi"/>
          <w:color w:val="050505"/>
          <w:sz w:val="24"/>
          <w:szCs w:val="23"/>
          <w:lang w:eastAsia="lt-LT"/>
        </w:rPr>
        <w:t>Projektas ,,Sportas visiems veiklų akademija" bendrai finansuojamas valstybės Sporto rėmimo fondo lėšomis, kurį administruoja Švietimo, mokslo ir sporto ministerija ir Švietimo mainų paramos fondas.</w:t>
      </w:r>
    </w:p>
    <w:p w:rsidR="003359D2" w:rsidRPr="00B116FD" w:rsidRDefault="003359D2">
      <w:pPr>
        <w:rPr>
          <w:rFonts w:cstheme="minorHAnsi"/>
          <w:sz w:val="24"/>
        </w:rPr>
      </w:pPr>
    </w:p>
    <w:p w:rsidR="00160BE8" w:rsidRPr="00B116FD" w:rsidRDefault="00160BE8">
      <w:pPr>
        <w:rPr>
          <w:rFonts w:cstheme="minorHAnsi"/>
          <w:sz w:val="24"/>
        </w:rPr>
      </w:pPr>
    </w:p>
    <w:sectPr w:rsidR="00160BE8" w:rsidRPr="00B116FD"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12pt;height:12pt;visibility:visible;mso-wrap-style:square" o:bullet="t">
        <v:imagedata r:id="rId1" o:title="🤓"/>
      </v:shape>
    </w:pict>
  </w:numPicBullet>
  <w:numPicBullet w:numPicBulletId="1">
    <w:pict>
      <v:shape id="_x0000_i1051" type="#_x0000_t75" alt="💙" style="width:12pt;height:12pt;visibility:visible;mso-wrap-style:square" o:bullet="t">
        <v:imagedata r:id="rId2" o:title="💙"/>
      </v:shape>
    </w:pict>
  </w:numPicBullet>
  <w:abstractNum w:abstractNumId="0">
    <w:nsid w:val="4B536B19"/>
    <w:multiLevelType w:val="hybridMultilevel"/>
    <w:tmpl w:val="FE4687F6"/>
    <w:lvl w:ilvl="0" w:tplc="8F5E9B84">
      <w:start w:val="1"/>
      <w:numFmt w:val="bullet"/>
      <w:lvlText w:val=""/>
      <w:lvlPicBulletId w:val="1"/>
      <w:lvlJc w:val="left"/>
      <w:pPr>
        <w:tabs>
          <w:tab w:val="num" w:pos="720"/>
        </w:tabs>
        <w:ind w:left="720" w:hanging="360"/>
      </w:pPr>
      <w:rPr>
        <w:rFonts w:ascii="Symbol" w:hAnsi="Symbol" w:hint="default"/>
      </w:rPr>
    </w:lvl>
    <w:lvl w:ilvl="1" w:tplc="BAACDC9E" w:tentative="1">
      <w:start w:val="1"/>
      <w:numFmt w:val="bullet"/>
      <w:lvlText w:val=""/>
      <w:lvlJc w:val="left"/>
      <w:pPr>
        <w:tabs>
          <w:tab w:val="num" w:pos="1440"/>
        </w:tabs>
        <w:ind w:left="1440" w:hanging="360"/>
      </w:pPr>
      <w:rPr>
        <w:rFonts w:ascii="Symbol" w:hAnsi="Symbol" w:hint="default"/>
      </w:rPr>
    </w:lvl>
    <w:lvl w:ilvl="2" w:tplc="3C3890B4" w:tentative="1">
      <w:start w:val="1"/>
      <w:numFmt w:val="bullet"/>
      <w:lvlText w:val=""/>
      <w:lvlJc w:val="left"/>
      <w:pPr>
        <w:tabs>
          <w:tab w:val="num" w:pos="2160"/>
        </w:tabs>
        <w:ind w:left="2160" w:hanging="360"/>
      </w:pPr>
      <w:rPr>
        <w:rFonts w:ascii="Symbol" w:hAnsi="Symbol" w:hint="default"/>
      </w:rPr>
    </w:lvl>
    <w:lvl w:ilvl="3" w:tplc="EF9E2458" w:tentative="1">
      <w:start w:val="1"/>
      <w:numFmt w:val="bullet"/>
      <w:lvlText w:val=""/>
      <w:lvlJc w:val="left"/>
      <w:pPr>
        <w:tabs>
          <w:tab w:val="num" w:pos="2880"/>
        </w:tabs>
        <w:ind w:left="2880" w:hanging="360"/>
      </w:pPr>
      <w:rPr>
        <w:rFonts w:ascii="Symbol" w:hAnsi="Symbol" w:hint="default"/>
      </w:rPr>
    </w:lvl>
    <w:lvl w:ilvl="4" w:tplc="A2E24A54" w:tentative="1">
      <w:start w:val="1"/>
      <w:numFmt w:val="bullet"/>
      <w:lvlText w:val=""/>
      <w:lvlJc w:val="left"/>
      <w:pPr>
        <w:tabs>
          <w:tab w:val="num" w:pos="3600"/>
        </w:tabs>
        <w:ind w:left="3600" w:hanging="360"/>
      </w:pPr>
      <w:rPr>
        <w:rFonts w:ascii="Symbol" w:hAnsi="Symbol" w:hint="default"/>
      </w:rPr>
    </w:lvl>
    <w:lvl w:ilvl="5" w:tplc="D070DE96" w:tentative="1">
      <w:start w:val="1"/>
      <w:numFmt w:val="bullet"/>
      <w:lvlText w:val=""/>
      <w:lvlJc w:val="left"/>
      <w:pPr>
        <w:tabs>
          <w:tab w:val="num" w:pos="4320"/>
        </w:tabs>
        <w:ind w:left="4320" w:hanging="360"/>
      </w:pPr>
      <w:rPr>
        <w:rFonts w:ascii="Symbol" w:hAnsi="Symbol" w:hint="default"/>
      </w:rPr>
    </w:lvl>
    <w:lvl w:ilvl="6" w:tplc="B5422B06" w:tentative="1">
      <w:start w:val="1"/>
      <w:numFmt w:val="bullet"/>
      <w:lvlText w:val=""/>
      <w:lvlJc w:val="left"/>
      <w:pPr>
        <w:tabs>
          <w:tab w:val="num" w:pos="5040"/>
        </w:tabs>
        <w:ind w:left="5040" w:hanging="360"/>
      </w:pPr>
      <w:rPr>
        <w:rFonts w:ascii="Symbol" w:hAnsi="Symbol" w:hint="default"/>
      </w:rPr>
    </w:lvl>
    <w:lvl w:ilvl="7" w:tplc="0296892E" w:tentative="1">
      <w:start w:val="1"/>
      <w:numFmt w:val="bullet"/>
      <w:lvlText w:val=""/>
      <w:lvlJc w:val="left"/>
      <w:pPr>
        <w:tabs>
          <w:tab w:val="num" w:pos="5760"/>
        </w:tabs>
        <w:ind w:left="5760" w:hanging="360"/>
      </w:pPr>
      <w:rPr>
        <w:rFonts w:ascii="Symbol" w:hAnsi="Symbol" w:hint="default"/>
      </w:rPr>
    </w:lvl>
    <w:lvl w:ilvl="8" w:tplc="2420669E" w:tentative="1">
      <w:start w:val="1"/>
      <w:numFmt w:val="bullet"/>
      <w:lvlText w:val=""/>
      <w:lvlJc w:val="left"/>
      <w:pPr>
        <w:tabs>
          <w:tab w:val="num" w:pos="6480"/>
        </w:tabs>
        <w:ind w:left="6480" w:hanging="360"/>
      </w:pPr>
      <w:rPr>
        <w:rFonts w:ascii="Symbol" w:hAnsi="Symbol" w:hint="default"/>
      </w:rPr>
    </w:lvl>
  </w:abstractNum>
  <w:abstractNum w:abstractNumId="1">
    <w:nsid w:val="52F36F05"/>
    <w:multiLevelType w:val="hybridMultilevel"/>
    <w:tmpl w:val="B53677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2D25C6A"/>
    <w:multiLevelType w:val="hybridMultilevel"/>
    <w:tmpl w:val="55C49926"/>
    <w:lvl w:ilvl="0" w:tplc="E71842C0">
      <w:start w:val="1"/>
      <w:numFmt w:val="bullet"/>
      <w:lvlText w:val=""/>
      <w:lvlPicBulletId w:val="0"/>
      <w:lvlJc w:val="left"/>
      <w:pPr>
        <w:tabs>
          <w:tab w:val="num" w:pos="720"/>
        </w:tabs>
        <w:ind w:left="720" w:hanging="360"/>
      </w:pPr>
      <w:rPr>
        <w:rFonts w:ascii="Symbol" w:hAnsi="Symbol" w:hint="default"/>
      </w:rPr>
    </w:lvl>
    <w:lvl w:ilvl="1" w:tplc="3D22B032" w:tentative="1">
      <w:start w:val="1"/>
      <w:numFmt w:val="bullet"/>
      <w:lvlText w:val=""/>
      <w:lvlJc w:val="left"/>
      <w:pPr>
        <w:tabs>
          <w:tab w:val="num" w:pos="1440"/>
        </w:tabs>
        <w:ind w:left="1440" w:hanging="360"/>
      </w:pPr>
      <w:rPr>
        <w:rFonts w:ascii="Symbol" w:hAnsi="Symbol" w:hint="default"/>
      </w:rPr>
    </w:lvl>
    <w:lvl w:ilvl="2" w:tplc="F90A8502" w:tentative="1">
      <w:start w:val="1"/>
      <w:numFmt w:val="bullet"/>
      <w:lvlText w:val=""/>
      <w:lvlJc w:val="left"/>
      <w:pPr>
        <w:tabs>
          <w:tab w:val="num" w:pos="2160"/>
        </w:tabs>
        <w:ind w:left="2160" w:hanging="360"/>
      </w:pPr>
      <w:rPr>
        <w:rFonts w:ascii="Symbol" w:hAnsi="Symbol" w:hint="default"/>
      </w:rPr>
    </w:lvl>
    <w:lvl w:ilvl="3" w:tplc="381608A2" w:tentative="1">
      <w:start w:val="1"/>
      <w:numFmt w:val="bullet"/>
      <w:lvlText w:val=""/>
      <w:lvlJc w:val="left"/>
      <w:pPr>
        <w:tabs>
          <w:tab w:val="num" w:pos="2880"/>
        </w:tabs>
        <w:ind w:left="2880" w:hanging="360"/>
      </w:pPr>
      <w:rPr>
        <w:rFonts w:ascii="Symbol" w:hAnsi="Symbol" w:hint="default"/>
      </w:rPr>
    </w:lvl>
    <w:lvl w:ilvl="4" w:tplc="6E02A17C" w:tentative="1">
      <w:start w:val="1"/>
      <w:numFmt w:val="bullet"/>
      <w:lvlText w:val=""/>
      <w:lvlJc w:val="left"/>
      <w:pPr>
        <w:tabs>
          <w:tab w:val="num" w:pos="3600"/>
        </w:tabs>
        <w:ind w:left="3600" w:hanging="360"/>
      </w:pPr>
      <w:rPr>
        <w:rFonts w:ascii="Symbol" w:hAnsi="Symbol" w:hint="default"/>
      </w:rPr>
    </w:lvl>
    <w:lvl w:ilvl="5" w:tplc="A98CE026" w:tentative="1">
      <w:start w:val="1"/>
      <w:numFmt w:val="bullet"/>
      <w:lvlText w:val=""/>
      <w:lvlJc w:val="left"/>
      <w:pPr>
        <w:tabs>
          <w:tab w:val="num" w:pos="4320"/>
        </w:tabs>
        <w:ind w:left="4320" w:hanging="360"/>
      </w:pPr>
      <w:rPr>
        <w:rFonts w:ascii="Symbol" w:hAnsi="Symbol" w:hint="default"/>
      </w:rPr>
    </w:lvl>
    <w:lvl w:ilvl="6" w:tplc="CB1C72D2" w:tentative="1">
      <w:start w:val="1"/>
      <w:numFmt w:val="bullet"/>
      <w:lvlText w:val=""/>
      <w:lvlJc w:val="left"/>
      <w:pPr>
        <w:tabs>
          <w:tab w:val="num" w:pos="5040"/>
        </w:tabs>
        <w:ind w:left="5040" w:hanging="360"/>
      </w:pPr>
      <w:rPr>
        <w:rFonts w:ascii="Symbol" w:hAnsi="Symbol" w:hint="default"/>
      </w:rPr>
    </w:lvl>
    <w:lvl w:ilvl="7" w:tplc="68D04A92" w:tentative="1">
      <w:start w:val="1"/>
      <w:numFmt w:val="bullet"/>
      <w:lvlText w:val=""/>
      <w:lvlJc w:val="left"/>
      <w:pPr>
        <w:tabs>
          <w:tab w:val="num" w:pos="5760"/>
        </w:tabs>
        <w:ind w:left="5760" w:hanging="360"/>
      </w:pPr>
      <w:rPr>
        <w:rFonts w:ascii="Symbol" w:hAnsi="Symbol" w:hint="default"/>
      </w:rPr>
    </w:lvl>
    <w:lvl w:ilvl="8" w:tplc="4DAAD48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D"/>
    <w:rsid w:val="00160BE8"/>
    <w:rsid w:val="002A5967"/>
    <w:rsid w:val="003359D2"/>
    <w:rsid w:val="00401C98"/>
    <w:rsid w:val="004A7A53"/>
    <w:rsid w:val="008E2D32"/>
    <w:rsid w:val="00B116FD"/>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FD"/>
    <w:rPr>
      <w:color w:val="0000FF"/>
      <w:u w:val="single"/>
    </w:rPr>
  </w:style>
  <w:style w:type="paragraph" w:styleId="BalloonText">
    <w:name w:val="Balloon Text"/>
    <w:basedOn w:val="Normal"/>
    <w:link w:val="BalloonTextChar"/>
    <w:uiPriority w:val="99"/>
    <w:semiHidden/>
    <w:unhideWhenUsed/>
    <w:rsid w:val="00B1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FD"/>
    <w:rPr>
      <w:rFonts w:ascii="Tahoma" w:hAnsi="Tahoma" w:cs="Tahoma"/>
      <w:sz w:val="16"/>
      <w:szCs w:val="16"/>
    </w:rPr>
  </w:style>
  <w:style w:type="paragraph" w:styleId="ListParagraph">
    <w:name w:val="List Paragraph"/>
    <w:basedOn w:val="Normal"/>
    <w:uiPriority w:val="34"/>
    <w:qFormat/>
    <w:rsid w:val="00160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FD"/>
    <w:rPr>
      <w:color w:val="0000FF"/>
      <w:u w:val="single"/>
    </w:rPr>
  </w:style>
  <w:style w:type="paragraph" w:styleId="BalloonText">
    <w:name w:val="Balloon Text"/>
    <w:basedOn w:val="Normal"/>
    <w:link w:val="BalloonTextChar"/>
    <w:uiPriority w:val="99"/>
    <w:semiHidden/>
    <w:unhideWhenUsed/>
    <w:rsid w:val="00B1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FD"/>
    <w:rPr>
      <w:rFonts w:ascii="Tahoma" w:hAnsi="Tahoma" w:cs="Tahoma"/>
      <w:sz w:val="16"/>
      <w:szCs w:val="16"/>
    </w:rPr>
  </w:style>
  <w:style w:type="paragraph" w:styleId="ListParagraph">
    <w:name w:val="List Paragraph"/>
    <w:basedOn w:val="Normal"/>
    <w:uiPriority w:val="34"/>
    <w:qFormat/>
    <w:rsid w:val="0016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1276">
      <w:bodyDiv w:val="1"/>
      <w:marLeft w:val="0"/>
      <w:marRight w:val="0"/>
      <w:marTop w:val="0"/>
      <w:marBottom w:val="0"/>
      <w:divBdr>
        <w:top w:val="none" w:sz="0" w:space="0" w:color="auto"/>
        <w:left w:val="none" w:sz="0" w:space="0" w:color="auto"/>
        <w:bottom w:val="none" w:sz="0" w:space="0" w:color="auto"/>
        <w:right w:val="none" w:sz="0" w:space="0" w:color="auto"/>
      </w:divBdr>
      <w:divsChild>
        <w:div w:id="1786389273">
          <w:marLeft w:val="0"/>
          <w:marRight w:val="0"/>
          <w:marTop w:val="120"/>
          <w:marBottom w:val="0"/>
          <w:divBdr>
            <w:top w:val="none" w:sz="0" w:space="0" w:color="auto"/>
            <w:left w:val="none" w:sz="0" w:space="0" w:color="auto"/>
            <w:bottom w:val="none" w:sz="0" w:space="0" w:color="auto"/>
            <w:right w:val="none" w:sz="0" w:space="0" w:color="auto"/>
          </w:divBdr>
        </w:div>
        <w:div w:id="2146459780">
          <w:marLeft w:val="0"/>
          <w:marRight w:val="0"/>
          <w:marTop w:val="120"/>
          <w:marBottom w:val="0"/>
          <w:divBdr>
            <w:top w:val="none" w:sz="0" w:space="0" w:color="auto"/>
            <w:left w:val="none" w:sz="0" w:space="0" w:color="auto"/>
            <w:bottom w:val="none" w:sz="0" w:space="0" w:color="auto"/>
            <w:right w:val="none" w:sz="0" w:space="0" w:color="auto"/>
          </w:divBdr>
        </w:div>
        <w:div w:id="90056246">
          <w:marLeft w:val="0"/>
          <w:marRight w:val="0"/>
          <w:marTop w:val="120"/>
          <w:marBottom w:val="0"/>
          <w:divBdr>
            <w:top w:val="none" w:sz="0" w:space="0" w:color="auto"/>
            <w:left w:val="none" w:sz="0" w:space="0" w:color="auto"/>
            <w:bottom w:val="none" w:sz="0" w:space="0" w:color="auto"/>
            <w:right w:val="none" w:sz="0" w:space="0" w:color="auto"/>
          </w:divBdr>
          <w:divsChild>
            <w:div w:id="16296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esmusis10km@gmail.com" TargetMode="External"/><Relationship Id="rId3" Type="http://schemas.microsoft.com/office/2007/relationships/stylesWithEffects" Target="stylesWithEffects.xml"/><Relationship Id="rId7" Type="http://schemas.openxmlformats.org/officeDocument/2006/relationships/hyperlink" Target="mailto:saulesmusis500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lesmusis1236m@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asvisiems.siaulia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3871</Words>
  <Characters>2207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2020-10-15T08:46:00Z</dcterms:created>
  <dcterms:modified xsi:type="dcterms:W3CDTF">2020-10-15T15:48:00Z</dcterms:modified>
</cp:coreProperties>
</file>